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E64D5D">
      <w:pPr>
        <w:spacing w:beforeLines="0" w:afterLines="0" w:line="357" w:lineRule="auto"/>
        <w:rPr>
          <w:rFonts w:hint="default"/>
          <w:sz w:val="21"/>
          <w:szCs w:val="21"/>
        </w:rPr>
      </w:pPr>
    </w:p>
    <w:p w14:paraId="51E8B18E">
      <w:pPr>
        <w:spacing w:before="94" w:beforeLines="0" w:afterLines="0" w:line="224" w:lineRule="auto"/>
        <w:ind w:left="119"/>
        <w:rPr>
          <w:rFonts w:hint="eastAsia" w:ascii="黑体" w:hAnsi="黑体" w:eastAsia="黑体" w:cs="黑体"/>
          <w:sz w:val="29"/>
          <w:szCs w:val="29"/>
        </w:rPr>
      </w:pPr>
      <w:r>
        <w:rPr>
          <w:rFonts w:hint="eastAsia" w:ascii="黑体" w:hAnsi="黑体" w:eastAsia="黑体" w:cs="黑体"/>
          <w:b/>
          <w:spacing w:val="8"/>
          <w:sz w:val="29"/>
          <w:szCs w:val="29"/>
        </w:rPr>
        <w:t>附件2</w:t>
      </w:r>
    </w:p>
    <w:p w14:paraId="5EA65B8F">
      <w:pPr>
        <w:spacing w:beforeLines="0" w:afterLines="0" w:line="290" w:lineRule="auto"/>
        <w:rPr>
          <w:rFonts w:hint="default"/>
          <w:sz w:val="21"/>
          <w:szCs w:val="21"/>
        </w:rPr>
      </w:pPr>
    </w:p>
    <w:p w14:paraId="0A7ADA1E">
      <w:pPr>
        <w:spacing w:beforeLines="0" w:afterLines="0" w:line="290" w:lineRule="auto"/>
        <w:rPr>
          <w:rFonts w:hint="default"/>
          <w:sz w:val="21"/>
          <w:szCs w:val="21"/>
        </w:rPr>
      </w:pPr>
    </w:p>
    <w:p w14:paraId="311289C0">
      <w:pPr>
        <w:spacing w:before="120" w:beforeLines="0" w:afterLines="0" w:line="219" w:lineRule="auto"/>
        <w:ind w:left="920"/>
        <w:rPr>
          <w:rFonts w:hint="eastAsia" w:ascii="宋体" w:hAnsi="宋体" w:eastAsia="宋体" w:cs="宋体"/>
          <w:sz w:val="37"/>
          <w:szCs w:val="37"/>
        </w:rPr>
      </w:pPr>
      <w:r>
        <w:rPr>
          <w:rFonts w:hint="eastAsia" w:ascii="宋体" w:hAnsi="宋体" w:eastAsia="宋体" w:cs="宋体"/>
          <w:b/>
          <w:spacing w:val="-5"/>
          <w:sz w:val="37"/>
          <w:szCs w:val="37"/>
        </w:rPr>
        <w:t>第139届广交会各展期对应展区设置情况表</w:t>
      </w:r>
    </w:p>
    <w:p w14:paraId="33F7BCCE">
      <w:pPr>
        <w:spacing w:before="43" w:beforeLines="0" w:afterLines="0"/>
        <w:rPr>
          <w:rFonts w:hint="default"/>
          <w:sz w:val="21"/>
          <w:szCs w:val="21"/>
        </w:rPr>
      </w:pPr>
    </w:p>
    <w:p w14:paraId="2DCCD30C">
      <w:pPr>
        <w:spacing w:before="42" w:beforeLines="0" w:afterLines="0"/>
        <w:rPr>
          <w:rFonts w:hint="default"/>
          <w:sz w:val="21"/>
          <w:szCs w:val="21"/>
        </w:rPr>
      </w:pPr>
    </w:p>
    <w:tbl>
      <w:tblPr>
        <w:tblStyle w:val="2"/>
        <w:tblW w:w="862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02"/>
        <w:gridCol w:w="6218"/>
      </w:tblGrid>
      <w:tr w14:paraId="510263F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5" w:hRule="atLeast"/>
        </w:trPr>
        <w:tc>
          <w:tcPr>
            <w:tcW w:w="2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1BFF83B2">
            <w:pPr>
              <w:spacing w:before="143" w:beforeLines="0" w:afterLines="0" w:line="220" w:lineRule="auto"/>
              <w:ind w:left="918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spacing w:val="2"/>
                <w:sz w:val="28"/>
                <w:szCs w:val="28"/>
              </w:rPr>
              <w:t>展期</w:t>
            </w:r>
          </w:p>
        </w:tc>
        <w:tc>
          <w:tcPr>
            <w:tcW w:w="6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31E5CE02">
            <w:pPr>
              <w:spacing w:before="146" w:beforeLines="0" w:afterLines="0" w:line="221" w:lineRule="auto"/>
              <w:ind w:left="2827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spacing w:val="5"/>
                <w:sz w:val="28"/>
                <w:szCs w:val="28"/>
              </w:rPr>
              <w:t>展区</w:t>
            </w:r>
          </w:p>
        </w:tc>
      </w:tr>
      <w:tr w14:paraId="4B467AF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2402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478122A4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  <w:p w14:paraId="20CD7B6E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  <w:p w14:paraId="055D1032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  <w:p w14:paraId="3C37BF90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  <w:p w14:paraId="61BDFF00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  <w:p w14:paraId="0E8E4195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  <w:p w14:paraId="036F3661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  <w:p w14:paraId="5F95BB99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  <w:p w14:paraId="7B783337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  <w:p w14:paraId="1953C6CE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  <w:p w14:paraId="27945787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  <w:p w14:paraId="17456421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  <w:p w14:paraId="2A4FB0F7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  <w:p w14:paraId="7060E695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  <w:p w14:paraId="098F50DD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  <w:p w14:paraId="20084024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  <w:p w14:paraId="642D60E8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  <w:p w14:paraId="1A8DF218">
            <w:pPr>
              <w:pStyle w:val="4"/>
              <w:spacing w:beforeLines="0" w:afterLines="0" w:line="241" w:lineRule="auto"/>
              <w:rPr>
                <w:rFonts w:hint="default"/>
                <w:sz w:val="21"/>
                <w:szCs w:val="21"/>
              </w:rPr>
            </w:pPr>
          </w:p>
          <w:p w14:paraId="376E4BE2">
            <w:pPr>
              <w:pStyle w:val="4"/>
              <w:spacing w:beforeLines="0" w:afterLines="0" w:line="241" w:lineRule="auto"/>
              <w:rPr>
                <w:rFonts w:hint="default"/>
                <w:sz w:val="21"/>
                <w:szCs w:val="21"/>
              </w:rPr>
            </w:pPr>
          </w:p>
          <w:p w14:paraId="7E875DAF">
            <w:pPr>
              <w:spacing w:before="91" w:beforeLines="0" w:afterLines="0" w:line="219" w:lineRule="auto"/>
              <w:ind w:left="775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6"/>
                <w:sz w:val="28"/>
                <w:szCs w:val="28"/>
              </w:rPr>
              <w:t>第一期</w:t>
            </w:r>
          </w:p>
        </w:tc>
        <w:tc>
          <w:tcPr>
            <w:tcW w:w="6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235C2C9D">
            <w:pPr>
              <w:spacing w:before="142" w:beforeLines="0" w:afterLines="0" w:line="220" w:lineRule="auto"/>
              <w:ind w:left="2543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3"/>
                <w:sz w:val="28"/>
                <w:szCs w:val="28"/>
              </w:rPr>
              <w:t>家用电器</w:t>
            </w:r>
          </w:p>
        </w:tc>
      </w:tr>
      <w:tr w14:paraId="6312BED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2402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2BBE22EE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</w:tc>
        <w:tc>
          <w:tcPr>
            <w:tcW w:w="6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78046661">
            <w:pPr>
              <w:spacing w:before="142" w:beforeLines="0" w:afterLines="0" w:line="219" w:lineRule="auto"/>
              <w:ind w:left="1703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2"/>
                <w:sz w:val="28"/>
                <w:szCs w:val="28"/>
              </w:rPr>
              <w:t>电子消费品及信息产品</w:t>
            </w:r>
          </w:p>
        </w:tc>
      </w:tr>
      <w:tr w14:paraId="716BA8C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2402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7E49D444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</w:tc>
        <w:tc>
          <w:tcPr>
            <w:tcW w:w="6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1AC211DB">
            <w:pPr>
              <w:spacing w:before="153" w:beforeLines="0" w:afterLines="0" w:line="219" w:lineRule="auto"/>
              <w:ind w:left="2263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4"/>
                <w:sz w:val="28"/>
                <w:szCs w:val="28"/>
              </w:rPr>
              <w:t>电子电气产品</w:t>
            </w:r>
          </w:p>
        </w:tc>
      </w:tr>
      <w:tr w14:paraId="3EB8C44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2402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1B2E3BDC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</w:tc>
        <w:tc>
          <w:tcPr>
            <w:tcW w:w="6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1CCDF14F">
            <w:pPr>
              <w:spacing w:before="143" w:beforeLines="0" w:afterLines="0" w:line="219" w:lineRule="auto"/>
              <w:ind w:left="2543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7"/>
                <w:sz w:val="28"/>
                <w:szCs w:val="28"/>
              </w:rPr>
              <w:t>照明产品</w:t>
            </w:r>
          </w:p>
        </w:tc>
      </w:tr>
      <w:tr w14:paraId="5F999FF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0" w:hRule="atLeast"/>
        </w:trPr>
        <w:tc>
          <w:tcPr>
            <w:tcW w:w="2402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504B60C6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</w:tc>
        <w:tc>
          <w:tcPr>
            <w:tcW w:w="6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47B6E837">
            <w:pPr>
              <w:spacing w:before="145" w:beforeLines="0" w:afterLines="0" w:line="220" w:lineRule="auto"/>
              <w:ind w:left="2682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4"/>
                <w:sz w:val="28"/>
                <w:szCs w:val="28"/>
              </w:rPr>
              <w:t>新能源</w:t>
            </w:r>
          </w:p>
        </w:tc>
      </w:tr>
      <w:tr w14:paraId="5290763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2402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21D08329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</w:tc>
        <w:tc>
          <w:tcPr>
            <w:tcW w:w="6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52D676EF">
            <w:pPr>
              <w:spacing w:before="142" w:beforeLines="0" w:afterLines="0" w:line="219" w:lineRule="auto"/>
              <w:ind w:left="1983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3"/>
                <w:sz w:val="28"/>
                <w:szCs w:val="28"/>
              </w:rPr>
              <w:t>新材料及化工产品</w:t>
            </w:r>
          </w:p>
        </w:tc>
      </w:tr>
      <w:tr w14:paraId="16FEC3F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</w:trPr>
        <w:tc>
          <w:tcPr>
            <w:tcW w:w="2402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466C2257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</w:tc>
        <w:tc>
          <w:tcPr>
            <w:tcW w:w="6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5835A11A">
            <w:pPr>
              <w:spacing w:before="165" w:beforeLines="0" w:afterLines="0" w:line="226" w:lineRule="auto"/>
              <w:ind w:left="2823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6"/>
                <w:sz w:val="28"/>
                <w:szCs w:val="28"/>
              </w:rPr>
              <w:t>五金</w:t>
            </w:r>
          </w:p>
        </w:tc>
      </w:tr>
      <w:tr w14:paraId="1909DE7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2402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30872F11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</w:tc>
        <w:tc>
          <w:tcPr>
            <w:tcW w:w="6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5461A46E">
            <w:pPr>
              <w:spacing w:before="148" w:beforeLines="0" w:afterLines="0" w:line="221" w:lineRule="auto"/>
              <w:ind w:left="2823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7"/>
                <w:sz w:val="28"/>
                <w:szCs w:val="28"/>
              </w:rPr>
              <w:t>工具</w:t>
            </w:r>
          </w:p>
        </w:tc>
      </w:tr>
      <w:tr w14:paraId="6AFC15D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9" w:hRule="atLeast"/>
        </w:trPr>
        <w:tc>
          <w:tcPr>
            <w:tcW w:w="2402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027FE20E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</w:tc>
        <w:tc>
          <w:tcPr>
            <w:tcW w:w="6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3CD2043C">
            <w:pPr>
              <w:spacing w:before="145" w:beforeLines="0" w:afterLines="0" w:line="219" w:lineRule="auto"/>
              <w:ind w:left="2263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2"/>
                <w:sz w:val="28"/>
                <w:szCs w:val="28"/>
              </w:rPr>
              <w:t>加工机械设备</w:t>
            </w:r>
          </w:p>
        </w:tc>
      </w:tr>
      <w:tr w14:paraId="4916E2D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</w:trPr>
        <w:tc>
          <w:tcPr>
            <w:tcW w:w="2402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5B9D744C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</w:tc>
        <w:tc>
          <w:tcPr>
            <w:tcW w:w="6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0FB11D9B">
            <w:pPr>
              <w:spacing w:before="148" w:beforeLines="0" w:afterLines="0" w:line="219" w:lineRule="auto"/>
              <w:ind w:left="2122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1"/>
                <w:sz w:val="28"/>
                <w:szCs w:val="28"/>
              </w:rPr>
              <w:t>动力、电力设备</w:t>
            </w:r>
          </w:p>
        </w:tc>
      </w:tr>
      <w:tr w14:paraId="4BF64BD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2402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2F821756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</w:tc>
        <w:tc>
          <w:tcPr>
            <w:tcW w:w="6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15DAA82D">
            <w:pPr>
              <w:spacing w:before="136" w:beforeLines="0" w:afterLines="0" w:line="219" w:lineRule="auto"/>
              <w:ind w:left="1703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1"/>
                <w:sz w:val="28"/>
                <w:szCs w:val="28"/>
              </w:rPr>
              <w:t>通用机械及机械基础件</w:t>
            </w:r>
          </w:p>
        </w:tc>
      </w:tr>
      <w:tr w14:paraId="04BF584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</w:trPr>
        <w:tc>
          <w:tcPr>
            <w:tcW w:w="2402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5E0769D0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</w:tc>
        <w:tc>
          <w:tcPr>
            <w:tcW w:w="6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08CC6FB7">
            <w:pPr>
              <w:spacing w:before="159" w:beforeLines="0" w:afterLines="0" w:line="220" w:lineRule="auto"/>
              <w:ind w:left="1703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1"/>
                <w:sz w:val="28"/>
                <w:szCs w:val="28"/>
              </w:rPr>
              <w:t>工业自动化及智能制造</w:t>
            </w:r>
          </w:p>
        </w:tc>
      </w:tr>
      <w:tr w14:paraId="4DB1046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2402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78E5B57D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</w:tc>
        <w:tc>
          <w:tcPr>
            <w:tcW w:w="6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42F11E53">
            <w:pPr>
              <w:spacing w:before="137" w:beforeLines="0" w:afterLines="0" w:line="219" w:lineRule="auto"/>
              <w:ind w:left="1772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5"/>
                <w:sz w:val="28"/>
                <w:szCs w:val="28"/>
              </w:rPr>
              <w:t>工程机械(室内/室外)</w:t>
            </w:r>
          </w:p>
        </w:tc>
      </w:tr>
      <w:tr w14:paraId="193A27B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</w:trPr>
        <w:tc>
          <w:tcPr>
            <w:tcW w:w="2402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5EBD5118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</w:tc>
        <w:tc>
          <w:tcPr>
            <w:tcW w:w="6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1A71313A">
            <w:pPr>
              <w:spacing w:before="157" w:beforeLines="0" w:afterLines="0" w:line="219" w:lineRule="auto"/>
              <w:ind w:left="1772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5"/>
                <w:sz w:val="28"/>
                <w:szCs w:val="28"/>
              </w:rPr>
              <w:t>农业机械(室内/室外)</w:t>
            </w:r>
          </w:p>
        </w:tc>
      </w:tr>
      <w:tr w14:paraId="75DBAD2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2402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0FB080D9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</w:tc>
        <w:tc>
          <w:tcPr>
            <w:tcW w:w="6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6564B8C0">
            <w:pPr>
              <w:spacing w:before="140" w:beforeLines="0" w:afterLines="0" w:line="219" w:lineRule="auto"/>
              <w:ind w:left="1703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1"/>
                <w:sz w:val="28"/>
                <w:szCs w:val="28"/>
              </w:rPr>
              <w:t>新能源汽车及智慧出行</w:t>
            </w:r>
          </w:p>
        </w:tc>
      </w:tr>
      <w:tr w14:paraId="2D24405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</w:trPr>
        <w:tc>
          <w:tcPr>
            <w:tcW w:w="2402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20ECEE17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</w:tc>
        <w:tc>
          <w:tcPr>
            <w:tcW w:w="6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2DC9A59B">
            <w:pPr>
              <w:spacing w:before="160" w:beforeLines="0" w:afterLines="0" w:line="219" w:lineRule="auto"/>
              <w:ind w:left="2682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4"/>
                <w:sz w:val="28"/>
                <w:szCs w:val="28"/>
              </w:rPr>
              <w:t>摩托车</w:t>
            </w:r>
          </w:p>
        </w:tc>
      </w:tr>
      <w:tr w14:paraId="29D561F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4" w:hRule="atLeast"/>
        </w:trPr>
        <w:tc>
          <w:tcPr>
            <w:tcW w:w="2402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2ED0380C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</w:tc>
        <w:tc>
          <w:tcPr>
            <w:tcW w:w="6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028E42DF">
            <w:pPr>
              <w:spacing w:before="141" w:beforeLines="0" w:afterLines="0" w:line="219" w:lineRule="auto"/>
              <w:ind w:left="2682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4"/>
                <w:sz w:val="28"/>
                <w:szCs w:val="28"/>
              </w:rPr>
              <w:t>自行车</w:t>
            </w:r>
          </w:p>
        </w:tc>
      </w:tr>
    </w:tbl>
    <w:p w14:paraId="001E80CA">
      <w:pPr>
        <w:spacing w:beforeLines="0" w:afterLines="0"/>
        <w:rPr>
          <w:rFonts w:hint="default"/>
          <w:sz w:val="21"/>
          <w:szCs w:val="21"/>
        </w:rPr>
      </w:pPr>
    </w:p>
    <w:p w14:paraId="629C59D7">
      <w:pPr>
        <w:spacing w:beforeLines="0" w:afterLines="0"/>
        <w:rPr>
          <w:rFonts w:hint="default"/>
          <w:sz w:val="21"/>
          <w:szCs w:val="21"/>
        </w:rPr>
        <w:sectPr>
          <w:footerReference r:id="rId4" w:type="default"/>
          <w:pgSz w:w="11900" w:h="16820"/>
          <w:pgMar w:top="1429" w:right="1755" w:bottom="1449" w:left="1514" w:header="0" w:footer="1072" w:gutter="0"/>
          <w:lnNumType w:countBy="0" w:distance="360"/>
          <w:cols w:space="720" w:num="1"/>
        </w:sectPr>
      </w:pPr>
    </w:p>
    <w:p w14:paraId="7BC24A36">
      <w:pPr>
        <w:spacing w:before="81" w:beforeLines="0" w:afterLines="0"/>
        <w:rPr>
          <w:rFonts w:hint="default"/>
          <w:sz w:val="21"/>
          <w:szCs w:val="21"/>
        </w:rPr>
      </w:pPr>
    </w:p>
    <w:p w14:paraId="3D412197">
      <w:pPr>
        <w:spacing w:before="81" w:beforeLines="0" w:afterLines="0"/>
        <w:rPr>
          <w:rFonts w:hint="default"/>
          <w:sz w:val="21"/>
          <w:szCs w:val="21"/>
        </w:rPr>
      </w:pPr>
    </w:p>
    <w:tbl>
      <w:tblPr>
        <w:tblStyle w:val="2"/>
        <w:tblW w:w="862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02"/>
        <w:gridCol w:w="6218"/>
      </w:tblGrid>
      <w:tr w14:paraId="0F7A746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</w:trPr>
        <w:tc>
          <w:tcPr>
            <w:tcW w:w="2402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7D8B0819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</w:tc>
        <w:tc>
          <w:tcPr>
            <w:tcW w:w="6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1B529225">
            <w:pPr>
              <w:spacing w:before="156" w:beforeLines="0" w:afterLines="0" w:line="219" w:lineRule="auto"/>
              <w:ind w:left="2543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3"/>
                <w:sz w:val="28"/>
                <w:szCs w:val="28"/>
              </w:rPr>
              <w:t>汽车配件</w:t>
            </w:r>
          </w:p>
        </w:tc>
      </w:tr>
      <w:tr w14:paraId="2CEB503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9" w:hRule="atLeast"/>
        </w:trPr>
        <w:tc>
          <w:tcPr>
            <w:tcW w:w="2402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7AD5F4CB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</w:tc>
        <w:tc>
          <w:tcPr>
            <w:tcW w:w="6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20C22B17">
            <w:pPr>
              <w:spacing w:before="141" w:beforeLines="0" w:afterLines="0" w:line="219" w:lineRule="auto"/>
              <w:ind w:left="2823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5"/>
                <w:sz w:val="28"/>
                <w:szCs w:val="28"/>
              </w:rPr>
              <w:t>车辆</w:t>
            </w:r>
          </w:p>
        </w:tc>
      </w:tr>
      <w:tr w14:paraId="704B74E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</w:trPr>
        <w:tc>
          <w:tcPr>
            <w:tcW w:w="2402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2537B461">
            <w:pPr>
              <w:pStyle w:val="4"/>
              <w:spacing w:beforeLines="0" w:afterLines="0" w:line="250" w:lineRule="auto"/>
              <w:rPr>
                <w:rFonts w:hint="default"/>
                <w:sz w:val="21"/>
                <w:szCs w:val="21"/>
              </w:rPr>
            </w:pPr>
          </w:p>
          <w:p w14:paraId="39747525">
            <w:pPr>
              <w:pStyle w:val="4"/>
              <w:spacing w:beforeLines="0" w:afterLines="0" w:line="250" w:lineRule="auto"/>
              <w:rPr>
                <w:rFonts w:hint="default"/>
                <w:sz w:val="21"/>
                <w:szCs w:val="21"/>
              </w:rPr>
            </w:pPr>
          </w:p>
          <w:p w14:paraId="23495801">
            <w:pPr>
              <w:pStyle w:val="4"/>
              <w:spacing w:beforeLines="0" w:afterLines="0" w:line="250" w:lineRule="auto"/>
              <w:rPr>
                <w:rFonts w:hint="default"/>
                <w:sz w:val="21"/>
                <w:szCs w:val="21"/>
              </w:rPr>
            </w:pPr>
          </w:p>
          <w:p w14:paraId="34EE498D">
            <w:pPr>
              <w:pStyle w:val="4"/>
              <w:spacing w:beforeLines="0" w:afterLines="0" w:line="250" w:lineRule="auto"/>
              <w:rPr>
                <w:rFonts w:hint="default"/>
                <w:sz w:val="21"/>
                <w:szCs w:val="21"/>
              </w:rPr>
            </w:pPr>
          </w:p>
          <w:p w14:paraId="1F73B868">
            <w:pPr>
              <w:pStyle w:val="4"/>
              <w:spacing w:beforeLines="0" w:afterLines="0" w:line="250" w:lineRule="auto"/>
              <w:rPr>
                <w:rFonts w:hint="default"/>
                <w:sz w:val="21"/>
                <w:szCs w:val="21"/>
              </w:rPr>
            </w:pPr>
          </w:p>
          <w:p w14:paraId="0EDB59E2">
            <w:pPr>
              <w:pStyle w:val="4"/>
              <w:spacing w:beforeLines="0" w:afterLines="0" w:line="250" w:lineRule="auto"/>
              <w:rPr>
                <w:rFonts w:hint="default"/>
                <w:sz w:val="21"/>
                <w:szCs w:val="21"/>
              </w:rPr>
            </w:pPr>
          </w:p>
          <w:p w14:paraId="560A81B4">
            <w:pPr>
              <w:pStyle w:val="4"/>
              <w:spacing w:beforeLines="0" w:afterLines="0" w:line="250" w:lineRule="auto"/>
              <w:rPr>
                <w:rFonts w:hint="default"/>
                <w:sz w:val="21"/>
                <w:szCs w:val="21"/>
              </w:rPr>
            </w:pPr>
          </w:p>
          <w:p w14:paraId="074020D7">
            <w:pPr>
              <w:pStyle w:val="4"/>
              <w:spacing w:beforeLines="0" w:afterLines="0" w:line="250" w:lineRule="auto"/>
              <w:rPr>
                <w:rFonts w:hint="default"/>
                <w:sz w:val="21"/>
                <w:szCs w:val="21"/>
              </w:rPr>
            </w:pPr>
          </w:p>
          <w:p w14:paraId="1631E394">
            <w:pPr>
              <w:pStyle w:val="4"/>
              <w:spacing w:beforeLines="0" w:afterLines="0" w:line="250" w:lineRule="auto"/>
              <w:rPr>
                <w:rFonts w:hint="default"/>
                <w:sz w:val="21"/>
                <w:szCs w:val="21"/>
              </w:rPr>
            </w:pPr>
          </w:p>
          <w:p w14:paraId="340B01E1">
            <w:pPr>
              <w:pStyle w:val="4"/>
              <w:spacing w:beforeLines="0" w:afterLines="0" w:line="251" w:lineRule="auto"/>
              <w:rPr>
                <w:rFonts w:hint="default"/>
                <w:sz w:val="21"/>
                <w:szCs w:val="21"/>
              </w:rPr>
            </w:pPr>
          </w:p>
          <w:p w14:paraId="5B87AB10">
            <w:pPr>
              <w:pStyle w:val="4"/>
              <w:spacing w:beforeLines="0" w:afterLines="0" w:line="251" w:lineRule="auto"/>
              <w:rPr>
                <w:rFonts w:hint="default"/>
                <w:sz w:val="21"/>
                <w:szCs w:val="21"/>
              </w:rPr>
            </w:pPr>
          </w:p>
          <w:p w14:paraId="4F5EBBEE">
            <w:pPr>
              <w:pStyle w:val="4"/>
              <w:spacing w:beforeLines="0" w:afterLines="0" w:line="251" w:lineRule="auto"/>
              <w:rPr>
                <w:rFonts w:hint="default"/>
                <w:sz w:val="21"/>
                <w:szCs w:val="21"/>
              </w:rPr>
            </w:pPr>
          </w:p>
          <w:p w14:paraId="68655EB4">
            <w:pPr>
              <w:pStyle w:val="4"/>
              <w:spacing w:beforeLines="0" w:afterLines="0" w:line="251" w:lineRule="auto"/>
              <w:rPr>
                <w:rFonts w:hint="default"/>
                <w:sz w:val="21"/>
                <w:szCs w:val="21"/>
              </w:rPr>
            </w:pPr>
          </w:p>
          <w:p w14:paraId="554A8461">
            <w:pPr>
              <w:pStyle w:val="4"/>
              <w:spacing w:beforeLines="0" w:afterLines="0" w:line="251" w:lineRule="auto"/>
              <w:rPr>
                <w:rFonts w:hint="default"/>
                <w:sz w:val="21"/>
                <w:szCs w:val="21"/>
              </w:rPr>
            </w:pPr>
          </w:p>
          <w:p w14:paraId="4D633F23">
            <w:pPr>
              <w:pStyle w:val="4"/>
              <w:spacing w:beforeLines="0" w:afterLines="0" w:line="251" w:lineRule="auto"/>
              <w:rPr>
                <w:rFonts w:hint="default"/>
                <w:sz w:val="21"/>
                <w:szCs w:val="21"/>
              </w:rPr>
            </w:pPr>
          </w:p>
          <w:p w14:paraId="35E75D1F">
            <w:pPr>
              <w:pStyle w:val="4"/>
              <w:spacing w:beforeLines="0" w:afterLines="0" w:line="251" w:lineRule="auto"/>
              <w:rPr>
                <w:rFonts w:hint="default"/>
                <w:sz w:val="21"/>
                <w:szCs w:val="21"/>
              </w:rPr>
            </w:pPr>
          </w:p>
          <w:p w14:paraId="5BF6CB45">
            <w:pPr>
              <w:spacing w:before="91" w:beforeLines="0" w:afterLines="0" w:line="219" w:lineRule="auto"/>
              <w:ind w:left="775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6"/>
                <w:sz w:val="28"/>
                <w:szCs w:val="28"/>
              </w:rPr>
              <w:t>第二期</w:t>
            </w:r>
          </w:p>
        </w:tc>
        <w:tc>
          <w:tcPr>
            <w:tcW w:w="6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3F6DC2A2">
            <w:pPr>
              <w:spacing w:before="140" w:beforeLines="0" w:afterLines="0" w:line="219" w:lineRule="auto"/>
              <w:ind w:left="2122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1"/>
                <w:sz w:val="28"/>
                <w:szCs w:val="28"/>
              </w:rPr>
              <w:t>建筑及装饰材料</w:t>
            </w:r>
          </w:p>
        </w:tc>
      </w:tr>
      <w:tr w14:paraId="76A4122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</w:trPr>
        <w:tc>
          <w:tcPr>
            <w:tcW w:w="2402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62B3E13C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</w:tc>
        <w:tc>
          <w:tcPr>
            <w:tcW w:w="6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6383A865">
            <w:pPr>
              <w:spacing w:before="154" w:beforeLines="0" w:afterLines="0" w:line="221" w:lineRule="auto"/>
              <w:ind w:left="2543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3"/>
                <w:sz w:val="28"/>
                <w:szCs w:val="28"/>
              </w:rPr>
              <w:t>卫浴设备</w:t>
            </w:r>
          </w:p>
        </w:tc>
      </w:tr>
      <w:tr w14:paraId="40691ED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9" w:hRule="atLeast"/>
        </w:trPr>
        <w:tc>
          <w:tcPr>
            <w:tcW w:w="2402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25DB67D1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</w:tc>
        <w:tc>
          <w:tcPr>
            <w:tcW w:w="6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55DBC977">
            <w:pPr>
              <w:spacing w:before="144" w:beforeLines="0" w:afterLines="0" w:line="220" w:lineRule="auto"/>
              <w:ind w:left="2823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7"/>
                <w:sz w:val="28"/>
                <w:szCs w:val="28"/>
              </w:rPr>
              <w:t>家具</w:t>
            </w:r>
          </w:p>
        </w:tc>
      </w:tr>
      <w:tr w14:paraId="72AC433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</w:trPr>
        <w:tc>
          <w:tcPr>
            <w:tcW w:w="2402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43F2E694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</w:tc>
        <w:tc>
          <w:tcPr>
            <w:tcW w:w="6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54746D5F">
            <w:pPr>
              <w:spacing w:before="144" w:beforeLines="0" w:afterLines="0" w:line="219" w:lineRule="auto"/>
              <w:ind w:left="2543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3"/>
                <w:sz w:val="28"/>
                <w:szCs w:val="28"/>
              </w:rPr>
              <w:t>餐厨用具</w:t>
            </w:r>
          </w:p>
        </w:tc>
      </w:tr>
      <w:tr w14:paraId="098CB85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</w:trPr>
        <w:tc>
          <w:tcPr>
            <w:tcW w:w="2402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22175C23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</w:tc>
        <w:tc>
          <w:tcPr>
            <w:tcW w:w="6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75D8FFDD">
            <w:pPr>
              <w:spacing w:before="146" w:beforeLines="0" w:afterLines="0" w:line="221" w:lineRule="auto"/>
              <w:ind w:left="2543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3"/>
                <w:sz w:val="28"/>
                <w:szCs w:val="28"/>
              </w:rPr>
              <w:t>日用陶瓷</w:t>
            </w:r>
          </w:p>
        </w:tc>
      </w:tr>
      <w:tr w14:paraId="1E54C88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</w:trPr>
        <w:tc>
          <w:tcPr>
            <w:tcW w:w="2402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2E1277CF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</w:tc>
        <w:tc>
          <w:tcPr>
            <w:tcW w:w="6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35C0C23C">
            <w:pPr>
              <w:spacing w:before="145" w:beforeLines="0" w:afterLines="0" w:line="220" w:lineRule="auto"/>
              <w:ind w:left="2543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7"/>
                <w:sz w:val="28"/>
                <w:szCs w:val="28"/>
              </w:rPr>
              <w:t>家居用品</w:t>
            </w:r>
          </w:p>
        </w:tc>
      </w:tr>
      <w:tr w14:paraId="2A1E996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9" w:hRule="atLeast"/>
        </w:trPr>
        <w:tc>
          <w:tcPr>
            <w:tcW w:w="2402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4DFCAC98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</w:tc>
        <w:tc>
          <w:tcPr>
            <w:tcW w:w="6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1674F003">
            <w:pPr>
              <w:spacing w:before="145" w:beforeLines="0" w:afterLines="0" w:line="220" w:lineRule="auto"/>
              <w:ind w:left="2543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3"/>
                <w:sz w:val="28"/>
                <w:szCs w:val="28"/>
              </w:rPr>
              <w:t>钟表眼镜</w:t>
            </w:r>
          </w:p>
        </w:tc>
      </w:tr>
      <w:tr w14:paraId="6AFB40B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</w:trPr>
        <w:tc>
          <w:tcPr>
            <w:tcW w:w="2402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6E6C4D17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</w:tc>
        <w:tc>
          <w:tcPr>
            <w:tcW w:w="6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111C35B8">
            <w:pPr>
              <w:spacing w:before="156" w:beforeLines="0" w:afterLines="0" w:line="220" w:lineRule="auto"/>
              <w:ind w:left="2402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5"/>
                <w:sz w:val="28"/>
                <w:szCs w:val="28"/>
              </w:rPr>
              <w:t>礼品及赠品</w:t>
            </w:r>
          </w:p>
        </w:tc>
      </w:tr>
      <w:tr w14:paraId="240A3BC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2402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267652E7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</w:tc>
        <w:tc>
          <w:tcPr>
            <w:tcW w:w="6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552CA9B2">
            <w:pPr>
              <w:spacing w:before="157" w:beforeLines="0" w:afterLines="0" w:line="220" w:lineRule="auto"/>
              <w:ind w:left="2543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7"/>
                <w:sz w:val="28"/>
                <w:szCs w:val="28"/>
              </w:rPr>
              <w:t>节日用品</w:t>
            </w:r>
          </w:p>
        </w:tc>
      </w:tr>
      <w:tr w14:paraId="1E1037E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9" w:hRule="atLeast"/>
        </w:trPr>
        <w:tc>
          <w:tcPr>
            <w:tcW w:w="2402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45A14DB3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</w:tc>
        <w:tc>
          <w:tcPr>
            <w:tcW w:w="6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000887F7">
            <w:pPr>
              <w:spacing w:before="147" w:beforeLines="0" w:afterLines="0" w:line="220" w:lineRule="auto"/>
              <w:ind w:left="2402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5"/>
                <w:sz w:val="28"/>
                <w:szCs w:val="28"/>
              </w:rPr>
              <w:t>家居装饰品</w:t>
            </w:r>
          </w:p>
        </w:tc>
      </w:tr>
      <w:tr w14:paraId="1A7E08F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</w:trPr>
        <w:tc>
          <w:tcPr>
            <w:tcW w:w="2402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58BA8982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</w:tc>
        <w:tc>
          <w:tcPr>
            <w:tcW w:w="6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3FF93A1C">
            <w:pPr>
              <w:spacing w:before="149" w:beforeLines="0" w:afterLines="0" w:line="221" w:lineRule="auto"/>
              <w:ind w:left="2543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3"/>
                <w:sz w:val="28"/>
                <w:szCs w:val="28"/>
              </w:rPr>
              <w:t>工艺陶瓷</w:t>
            </w:r>
          </w:p>
        </w:tc>
      </w:tr>
      <w:tr w14:paraId="56B065B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</w:trPr>
        <w:tc>
          <w:tcPr>
            <w:tcW w:w="2402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75E89ED8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</w:tc>
        <w:tc>
          <w:tcPr>
            <w:tcW w:w="6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27E8B16A">
            <w:pPr>
              <w:spacing w:before="148" w:beforeLines="0" w:afterLines="0" w:line="220" w:lineRule="auto"/>
              <w:ind w:left="2402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5"/>
                <w:sz w:val="28"/>
                <w:szCs w:val="28"/>
              </w:rPr>
              <w:t>玻璃工艺品</w:t>
            </w:r>
          </w:p>
        </w:tc>
      </w:tr>
      <w:tr w14:paraId="0201BED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2402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61967C5A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</w:tc>
        <w:tc>
          <w:tcPr>
            <w:tcW w:w="6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46413BD5">
            <w:pPr>
              <w:spacing w:before="137" w:beforeLines="0" w:afterLines="0" w:line="219" w:lineRule="auto"/>
              <w:ind w:left="2543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7"/>
                <w:sz w:val="28"/>
                <w:szCs w:val="28"/>
              </w:rPr>
              <w:t>园林用品</w:t>
            </w:r>
          </w:p>
        </w:tc>
      </w:tr>
      <w:tr w14:paraId="13D0028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</w:trPr>
        <w:tc>
          <w:tcPr>
            <w:tcW w:w="2402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4305ABE3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</w:tc>
        <w:tc>
          <w:tcPr>
            <w:tcW w:w="6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70F0A0F4">
            <w:pPr>
              <w:spacing w:before="157" w:beforeLines="0" w:afterLines="0" w:line="219" w:lineRule="auto"/>
              <w:ind w:left="1983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3"/>
                <w:sz w:val="28"/>
                <w:szCs w:val="28"/>
              </w:rPr>
              <w:t>编织及藤铁工艺品</w:t>
            </w:r>
          </w:p>
        </w:tc>
      </w:tr>
      <w:tr w14:paraId="5696ABA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2402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5831151C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</w:tc>
        <w:tc>
          <w:tcPr>
            <w:tcW w:w="6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7B656BC2">
            <w:pPr>
              <w:spacing w:before="138" w:beforeLines="0" w:afterLines="0" w:line="219" w:lineRule="auto"/>
              <w:ind w:left="1423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1"/>
                <w:sz w:val="28"/>
                <w:szCs w:val="28"/>
              </w:rPr>
              <w:t>铁石装饰品及户外水疗设施</w:t>
            </w:r>
          </w:p>
        </w:tc>
      </w:tr>
      <w:tr w14:paraId="2A0FA97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</w:trPr>
        <w:tc>
          <w:tcPr>
            <w:tcW w:w="2402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43009535">
            <w:pPr>
              <w:pStyle w:val="4"/>
              <w:spacing w:beforeLines="0" w:afterLines="0" w:line="295" w:lineRule="auto"/>
              <w:rPr>
                <w:rFonts w:hint="default"/>
                <w:sz w:val="21"/>
                <w:szCs w:val="21"/>
              </w:rPr>
            </w:pPr>
          </w:p>
          <w:p w14:paraId="5961BEA8">
            <w:pPr>
              <w:pStyle w:val="4"/>
              <w:spacing w:beforeLines="0" w:afterLines="0" w:line="295" w:lineRule="auto"/>
              <w:rPr>
                <w:rFonts w:hint="default"/>
                <w:sz w:val="21"/>
                <w:szCs w:val="21"/>
              </w:rPr>
            </w:pPr>
          </w:p>
          <w:p w14:paraId="763A8619">
            <w:pPr>
              <w:pStyle w:val="4"/>
              <w:spacing w:beforeLines="0" w:afterLines="0" w:line="295" w:lineRule="auto"/>
              <w:rPr>
                <w:rFonts w:hint="default"/>
                <w:sz w:val="21"/>
                <w:szCs w:val="21"/>
              </w:rPr>
            </w:pPr>
          </w:p>
          <w:p w14:paraId="5831DD47">
            <w:pPr>
              <w:pStyle w:val="4"/>
              <w:spacing w:beforeLines="0" w:afterLines="0" w:line="295" w:lineRule="auto"/>
              <w:rPr>
                <w:rFonts w:hint="default"/>
                <w:sz w:val="21"/>
                <w:szCs w:val="21"/>
              </w:rPr>
            </w:pPr>
          </w:p>
          <w:p w14:paraId="0409CCB6">
            <w:pPr>
              <w:spacing w:before="91" w:beforeLines="0" w:afterLines="0" w:line="219" w:lineRule="auto"/>
              <w:ind w:left="775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6"/>
                <w:sz w:val="28"/>
                <w:szCs w:val="28"/>
              </w:rPr>
              <w:t>第三期</w:t>
            </w:r>
          </w:p>
        </w:tc>
        <w:tc>
          <w:tcPr>
            <w:tcW w:w="6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38E84A35">
            <w:pPr>
              <w:spacing w:before="158" w:beforeLines="0" w:afterLines="0" w:line="219" w:lineRule="auto"/>
              <w:ind w:left="2263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2"/>
                <w:sz w:val="28"/>
                <w:szCs w:val="28"/>
              </w:rPr>
              <w:t>个人护理用具</w:t>
            </w:r>
          </w:p>
        </w:tc>
      </w:tr>
      <w:tr w14:paraId="2844E17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0" w:hRule="atLeast"/>
        </w:trPr>
        <w:tc>
          <w:tcPr>
            <w:tcW w:w="2402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362D76C0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</w:tc>
        <w:tc>
          <w:tcPr>
            <w:tcW w:w="6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21997040">
            <w:pPr>
              <w:spacing w:before="151" w:beforeLines="0" w:afterLines="0" w:line="221" w:lineRule="auto"/>
              <w:ind w:left="2543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7"/>
                <w:sz w:val="28"/>
                <w:szCs w:val="28"/>
              </w:rPr>
              <w:t>浴室用品</w:t>
            </w:r>
          </w:p>
        </w:tc>
      </w:tr>
      <w:tr w14:paraId="34277D6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2402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0E4187BD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</w:tc>
        <w:tc>
          <w:tcPr>
            <w:tcW w:w="6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48290C11">
            <w:pPr>
              <w:spacing w:before="149" w:beforeLines="0" w:afterLines="0" w:line="219" w:lineRule="auto"/>
              <w:ind w:left="1703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1"/>
                <w:sz w:val="28"/>
                <w:szCs w:val="28"/>
              </w:rPr>
              <w:t>医药保健品及医疗器械</w:t>
            </w:r>
          </w:p>
        </w:tc>
      </w:tr>
      <w:tr w14:paraId="673A026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0" w:hRule="atLeast"/>
        </w:trPr>
        <w:tc>
          <w:tcPr>
            <w:tcW w:w="2402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0294401C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</w:tc>
        <w:tc>
          <w:tcPr>
            <w:tcW w:w="6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765887FC">
            <w:pPr>
              <w:spacing w:before="152" w:beforeLines="0" w:afterLines="0" w:line="221" w:lineRule="auto"/>
              <w:ind w:left="2543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7"/>
                <w:sz w:val="28"/>
                <w:szCs w:val="28"/>
              </w:rPr>
              <w:t>宠物用品</w:t>
            </w:r>
          </w:p>
        </w:tc>
      </w:tr>
      <w:tr w14:paraId="072ECF2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4" w:hRule="atLeast"/>
        </w:trPr>
        <w:tc>
          <w:tcPr>
            <w:tcW w:w="2402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36B6BCE3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</w:tc>
        <w:tc>
          <w:tcPr>
            <w:tcW w:w="6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54164780">
            <w:pPr>
              <w:spacing w:before="151" w:beforeLines="0" w:afterLines="0" w:line="220" w:lineRule="auto"/>
              <w:ind w:left="2402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5"/>
                <w:sz w:val="28"/>
                <w:szCs w:val="28"/>
              </w:rPr>
              <w:t>孕婴童用品</w:t>
            </w:r>
          </w:p>
        </w:tc>
      </w:tr>
    </w:tbl>
    <w:p w14:paraId="4753BF5B">
      <w:pPr>
        <w:spacing w:beforeLines="0" w:afterLines="0"/>
        <w:rPr>
          <w:rFonts w:hint="default"/>
          <w:sz w:val="21"/>
          <w:szCs w:val="21"/>
        </w:rPr>
      </w:pPr>
    </w:p>
    <w:p w14:paraId="670FD2B2">
      <w:pPr>
        <w:spacing w:beforeLines="0" w:afterLines="0"/>
        <w:rPr>
          <w:rFonts w:hint="default"/>
          <w:sz w:val="21"/>
          <w:szCs w:val="21"/>
        </w:rPr>
        <w:sectPr>
          <w:footerReference r:id="rId5" w:type="default"/>
          <w:pgSz w:w="11900" w:h="16820"/>
          <w:pgMar w:top="1429" w:right="1755" w:bottom="1790" w:left="1514" w:header="0" w:footer="1427" w:gutter="0"/>
          <w:lnNumType w:countBy="0" w:distance="360"/>
          <w:cols w:space="720" w:num="1"/>
        </w:sectPr>
      </w:pPr>
    </w:p>
    <w:p w14:paraId="3A979293">
      <w:pPr>
        <w:spacing w:before="76" w:beforeLines="0" w:afterLines="0"/>
        <w:rPr>
          <w:rFonts w:hint="default"/>
          <w:sz w:val="21"/>
          <w:szCs w:val="21"/>
        </w:rPr>
      </w:pPr>
    </w:p>
    <w:p w14:paraId="5BE08D06">
      <w:pPr>
        <w:spacing w:before="76" w:beforeLines="0" w:afterLines="0"/>
        <w:rPr>
          <w:rFonts w:hint="default"/>
          <w:sz w:val="21"/>
          <w:szCs w:val="21"/>
        </w:rPr>
      </w:pPr>
    </w:p>
    <w:tbl>
      <w:tblPr>
        <w:tblStyle w:val="2"/>
        <w:tblW w:w="862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02"/>
        <w:gridCol w:w="6218"/>
      </w:tblGrid>
      <w:tr w14:paraId="12E897E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4" w:hRule="atLeast"/>
        </w:trPr>
        <w:tc>
          <w:tcPr>
            <w:tcW w:w="2402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0EDEC96A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</w:tc>
        <w:tc>
          <w:tcPr>
            <w:tcW w:w="6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5F6125BF">
            <w:pPr>
              <w:spacing w:before="158" w:beforeLines="0" w:afterLines="0" w:line="221" w:lineRule="auto"/>
              <w:ind w:left="2823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7"/>
                <w:sz w:val="28"/>
                <w:szCs w:val="28"/>
              </w:rPr>
              <w:t>玩具</w:t>
            </w:r>
          </w:p>
        </w:tc>
      </w:tr>
      <w:tr w14:paraId="766D97B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9" w:hRule="atLeast"/>
        </w:trPr>
        <w:tc>
          <w:tcPr>
            <w:tcW w:w="2402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1A3C8E83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</w:tc>
        <w:tc>
          <w:tcPr>
            <w:tcW w:w="6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2DC574B8">
            <w:pPr>
              <w:spacing w:before="143" w:beforeLines="0" w:afterLines="0" w:line="220" w:lineRule="auto"/>
              <w:ind w:left="2823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6"/>
                <w:sz w:val="28"/>
                <w:szCs w:val="28"/>
              </w:rPr>
              <w:t>童装</w:t>
            </w:r>
          </w:p>
        </w:tc>
      </w:tr>
      <w:tr w14:paraId="1D0DBFD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2402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2E6C9A7F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</w:tc>
        <w:tc>
          <w:tcPr>
            <w:tcW w:w="6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378FC8EE">
            <w:pPr>
              <w:spacing w:before="143" w:beforeLines="0" w:afterLines="0" w:line="219" w:lineRule="auto"/>
              <w:ind w:left="2682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4"/>
                <w:sz w:val="28"/>
                <w:szCs w:val="28"/>
              </w:rPr>
              <w:t>男女装</w:t>
            </w:r>
          </w:p>
        </w:tc>
      </w:tr>
      <w:tr w14:paraId="7F751C7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</w:trPr>
        <w:tc>
          <w:tcPr>
            <w:tcW w:w="2402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678D4299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</w:tc>
        <w:tc>
          <w:tcPr>
            <w:tcW w:w="6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364A96D7">
            <w:pPr>
              <w:spacing w:before="144" w:beforeLines="0" w:afterLines="0" w:line="219" w:lineRule="auto"/>
              <w:ind w:left="2122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1"/>
                <w:sz w:val="28"/>
                <w:szCs w:val="28"/>
              </w:rPr>
              <w:t>运动服及休闲服</w:t>
            </w:r>
          </w:p>
        </w:tc>
      </w:tr>
      <w:tr w14:paraId="100ABD4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2402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30C2A5B1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</w:tc>
        <w:tc>
          <w:tcPr>
            <w:tcW w:w="6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39C53658">
            <w:pPr>
              <w:spacing w:before="144" w:beforeLines="0" w:afterLines="0" w:line="219" w:lineRule="auto"/>
              <w:ind w:left="2823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6"/>
                <w:sz w:val="28"/>
                <w:szCs w:val="28"/>
              </w:rPr>
              <w:t>内衣</w:t>
            </w:r>
          </w:p>
        </w:tc>
      </w:tr>
      <w:tr w14:paraId="090F390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2402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3D116918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</w:tc>
        <w:tc>
          <w:tcPr>
            <w:tcW w:w="6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24E1A98F">
            <w:pPr>
              <w:spacing w:before="145" w:beforeLines="0" w:afterLines="0" w:line="219" w:lineRule="auto"/>
              <w:ind w:left="1983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3"/>
                <w:sz w:val="28"/>
                <w:szCs w:val="28"/>
              </w:rPr>
              <w:t>裘革皮羽绒及制品</w:t>
            </w:r>
          </w:p>
        </w:tc>
      </w:tr>
      <w:tr w14:paraId="40138F7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</w:trPr>
        <w:tc>
          <w:tcPr>
            <w:tcW w:w="2402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046DE7C8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</w:tc>
        <w:tc>
          <w:tcPr>
            <w:tcW w:w="6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71BC01C3">
            <w:pPr>
              <w:spacing w:before="146" w:beforeLines="0" w:afterLines="0" w:line="219" w:lineRule="auto"/>
              <w:ind w:left="2122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1"/>
                <w:sz w:val="28"/>
                <w:szCs w:val="28"/>
              </w:rPr>
              <w:t>服装饰物及配件</w:t>
            </w:r>
          </w:p>
        </w:tc>
      </w:tr>
      <w:tr w14:paraId="14730E7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2402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58536241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</w:tc>
        <w:tc>
          <w:tcPr>
            <w:tcW w:w="6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607DA116">
            <w:pPr>
              <w:spacing w:before="147" w:beforeLines="0" w:afterLines="0" w:line="220" w:lineRule="auto"/>
              <w:ind w:left="2402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5"/>
                <w:sz w:val="28"/>
                <w:szCs w:val="28"/>
              </w:rPr>
              <w:t>家用纺织品</w:t>
            </w:r>
          </w:p>
        </w:tc>
      </w:tr>
      <w:tr w14:paraId="16E0737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2402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7155767C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</w:tc>
        <w:tc>
          <w:tcPr>
            <w:tcW w:w="6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42FE2C90">
            <w:pPr>
              <w:spacing w:before="148" w:beforeLines="0" w:afterLines="0" w:line="220" w:lineRule="auto"/>
              <w:ind w:left="2263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1"/>
                <w:sz w:val="28"/>
                <w:szCs w:val="28"/>
              </w:rPr>
              <w:t>纺织原料面料</w:t>
            </w:r>
          </w:p>
        </w:tc>
      </w:tr>
      <w:tr w14:paraId="4B2DDB0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2402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5627E041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</w:tc>
        <w:tc>
          <w:tcPr>
            <w:tcW w:w="6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16CC03A4">
            <w:pPr>
              <w:spacing w:before="152" w:beforeLines="0" w:afterLines="0" w:line="221" w:lineRule="auto"/>
              <w:ind w:left="2402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2"/>
                <w:sz w:val="28"/>
                <w:szCs w:val="28"/>
              </w:rPr>
              <w:t>地毯及挂毯</w:t>
            </w:r>
          </w:p>
        </w:tc>
      </w:tr>
      <w:tr w14:paraId="0BF192E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2402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32ECFC92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</w:tc>
        <w:tc>
          <w:tcPr>
            <w:tcW w:w="6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6B292069">
            <w:pPr>
              <w:spacing w:before="150" w:beforeLines="0" w:afterLines="0" w:line="220" w:lineRule="auto"/>
              <w:ind w:left="2962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鞋</w:t>
            </w:r>
          </w:p>
        </w:tc>
      </w:tr>
      <w:tr w14:paraId="640309B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</w:trPr>
        <w:tc>
          <w:tcPr>
            <w:tcW w:w="2402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25B559A5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</w:tc>
        <w:tc>
          <w:tcPr>
            <w:tcW w:w="6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7CA27011">
            <w:pPr>
              <w:spacing w:before="150" w:beforeLines="0" w:afterLines="0" w:line="219" w:lineRule="auto"/>
              <w:ind w:left="2543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3"/>
                <w:sz w:val="28"/>
                <w:szCs w:val="28"/>
              </w:rPr>
              <w:t>办公文具</w:t>
            </w:r>
          </w:p>
        </w:tc>
      </w:tr>
      <w:tr w14:paraId="64367A7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2402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14BA0508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</w:tc>
        <w:tc>
          <w:tcPr>
            <w:tcW w:w="6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42B8221C">
            <w:pPr>
              <w:spacing w:before="151" w:beforeLines="0" w:afterLines="0" w:line="220" w:lineRule="auto"/>
              <w:ind w:left="2823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6"/>
                <w:sz w:val="28"/>
                <w:szCs w:val="28"/>
              </w:rPr>
              <w:t>箱包</w:t>
            </w:r>
          </w:p>
        </w:tc>
      </w:tr>
      <w:tr w14:paraId="4BC3974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</w:trPr>
        <w:tc>
          <w:tcPr>
            <w:tcW w:w="2402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6EE41153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</w:tc>
        <w:tc>
          <w:tcPr>
            <w:tcW w:w="6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4A63771B">
            <w:pPr>
              <w:spacing w:before="151" w:beforeLines="0" w:afterLines="0" w:line="219" w:lineRule="auto"/>
              <w:ind w:left="1842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3"/>
                <w:sz w:val="28"/>
                <w:szCs w:val="28"/>
              </w:rPr>
              <w:t>体育及旅游休闲用品</w:t>
            </w:r>
          </w:p>
        </w:tc>
      </w:tr>
      <w:tr w14:paraId="4DA5F9C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0" w:hRule="atLeast"/>
        </w:trPr>
        <w:tc>
          <w:tcPr>
            <w:tcW w:w="2402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4B1F22AB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</w:tc>
        <w:tc>
          <w:tcPr>
            <w:tcW w:w="6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654A7966">
            <w:pPr>
              <w:spacing w:before="152" w:beforeLines="0" w:afterLines="0" w:line="220" w:lineRule="auto"/>
              <w:ind w:left="2823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14"/>
                <w:sz w:val="28"/>
                <w:szCs w:val="28"/>
              </w:rPr>
              <w:t>食品</w:t>
            </w:r>
          </w:p>
        </w:tc>
      </w:tr>
      <w:tr w14:paraId="79CBF52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4" w:hRule="atLeast"/>
        </w:trPr>
        <w:tc>
          <w:tcPr>
            <w:tcW w:w="2402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5749FF09">
            <w:pPr>
              <w:pStyle w:val="4"/>
              <w:spacing w:beforeLines="0" w:afterLines="0"/>
              <w:rPr>
                <w:rFonts w:hint="default"/>
                <w:sz w:val="21"/>
                <w:szCs w:val="21"/>
              </w:rPr>
            </w:pPr>
          </w:p>
        </w:tc>
        <w:tc>
          <w:tcPr>
            <w:tcW w:w="6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6C6BC948">
            <w:pPr>
              <w:spacing w:before="149" w:beforeLines="0" w:afterLines="0" w:line="219" w:lineRule="auto"/>
              <w:ind w:left="1983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3"/>
                <w:sz w:val="28"/>
                <w:szCs w:val="28"/>
              </w:rPr>
              <w:t>乡村振兴特色产品</w:t>
            </w:r>
          </w:p>
        </w:tc>
      </w:tr>
    </w:tbl>
    <w:p w14:paraId="7B3A5F8A">
      <w:pPr>
        <w:spacing w:beforeLines="0" w:afterLines="0"/>
        <w:rPr>
          <w:rFonts w:hint="default"/>
          <w:sz w:val="21"/>
          <w:szCs w:val="21"/>
        </w:rPr>
      </w:pPr>
    </w:p>
    <w:p w14:paraId="5C9088C3">
      <w:pPr>
        <w:spacing w:beforeLines="0" w:afterLines="0"/>
        <w:rPr>
          <w:rFonts w:hint="default"/>
          <w:sz w:val="21"/>
          <w:szCs w:val="21"/>
        </w:rPr>
        <w:sectPr>
          <w:footerReference r:id="rId6" w:type="default"/>
          <w:pgSz w:w="11900" w:h="16820"/>
          <w:pgMar w:top="1429" w:right="1755" w:bottom="1439" w:left="1514" w:header="0" w:footer="1062" w:gutter="0"/>
          <w:lnNumType w:countBy="0" w:distance="360"/>
          <w:cols w:space="720" w:num="1"/>
        </w:sectPr>
      </w:pPr>
    </w:p>
    <w:p w14:paraId="1A55CEF2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C4A0AE6">
    <w:pPr>
      <w:spacing w:beforeLines="0" w:afterLines="0" w:line="233" w:lineRule="auto"/>
      <w:ind w:left="4395"/>
      <w:rPr>
        <w:rFonts w:hint="eastAsia" w:ascii="宋体" w:hAnsi="宋体" w:eastAsia="宋体" w:cs="宋体"/>
        <w:sz w:val="29"/>
        <w:szCs w:val="29"/>
      </w:rPr>
    </w:pPr>
    <w:r>
      <w:rPr>
        <w:rFonts w:hint="eastAsia" w:ascii="宋体" w:hAnsi="宋体" w:eastAsia="宋体" w:cs="宋体"/>
        <w:spacing w:val="-3"/>
        <w:sz w:val="29"/>
        <w:szCs w:val="29"/>
      </w:rPr>
      <w:t>—8—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090CBBD">
    <w:pPr>
      <w:spacing w:before="1" w:beforeLines="0" w:afterLines="0" w:line="232" w:lineRule="auto"/>
      <w:ind w:left="4385"/>
      <w:rPr>
        <w:rFonts w:hint="eastAsia" w:ascii="宋体" w:hAnsi="宋体" w:eastAsia="宋体" w:cs="宋体"/>
        <w:sz w:val="28"/>
        <w:szCs w:val="28"/>
      </w:rPr>
    </w:pPr>
    <w:r>
      <w:rPr>
        <w:rFonts w:hint="eastAsia" w:ascii="宋体" w:hAnsi="宋体" w:eastAsia="宋体" w:cs="宋体"/>
        <w:spacing w:val="-3"/>
        <w:sz w:val="28"/>
        <w:szCs w:val="28"/>
      </w:rPr>
      <w:t>—9—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208E8B2">
    <w:pPr>
      <w:spacing w:beforeLines="0" w:afterLines="0" w:line="233" w:lineRule="auto"/>
      <w:ind w:left="4284"/>
      <w:rPr>
        <w:rFonts w:hint="eastAsia" w:ascii="宋体" w:hAnsi="宋体" w:eastAsia="宋体" w:cs="宋体"/>
        <w:sz w:val="29"/>
        <w:szCs w:val="29"/>
      </w:rPr>
    </w:pPr>
    <w:r>
      <w:rPr>
        <w:rFonts w:hint="eastAsia" w:ascii="宋体" w:hAnsi="宋体" w:eastAsia="宋体" w:cs="宋体"/>
        <w:spacing w:val="-3"/>
        <w:sz w:val="29"/>
        <w:szCs w:val="29"/>
      </w:rPr>
      <w:t>—10—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97026C8"/>
    <w:rsid w:val="397026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nhideWhenUsed/>
    <w:qFormat/>
    <w:uiPriority w:val="0"/>
    <w:pPr>
      <w:kinsoku w:val="0"/>
      <w:autoSpaceDE w:val="0"/>
      <w:autoSpaceDN w:val="0"/>
      <w:adjustRightInd w:val="0"/>
      <w:snapToGrid w:val="0"/>
      <w:spacing w:beforeLines="0" w:afterLines="0"/>
      <w:textAlignment w:val="baseline"/>
    </w:pPr>
    <w:rPr>
      <w:rFonts w:hint="default" w:ascii="Arial" w:hAnsi="Arial" w:eastAsia="宋体" w:cs="Arial"/>
      <w:snapToGrid w:val="0"/>
      <w:color w:val="000000"/>
      <w:sz w:val="21"/>
      <w:szCs w:val="21"/>
      <w:lang w:val="en-US" w:eastAsia="en-US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Table Text"/>
    <w:basedOn w:val="1"/>
    <w:unhideWhenUsed/>
    <w:qFormat/>
    <w:uiPriority w:val="0"/>
    <w:pPr>
      <w:spacing w:beforeLines="0" w:afterLines="0"/>
    </w:pPr>
    <w:rPr>
      <w:rFonts w:hint="default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2025-12-02T03:59:00Z</dcterms:created>
  <dc:creator>WPS_1762548085</dc:creator>
  <cp:lastModifiedBy>WPS_1762548085</cp:lastModifiedBy>
  <dcterms:modified xsi:type="dcterms:W3CDTF">2025-12-02T03:59:33Z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09BE64256E524E09A0D99BD0CCAF6597_11</vt:lpwstr>
  </property>
  <property fmtid="{D5CDD505-2E9C-101B-9397-08002B2CF9AE}" pid="4" name="KSOTemplateDocerSaveRecord">
    <vt:lpwstr>eyJoZGlkIjoiYzkyZDRmZjU3OTc2NWFjZWU1NDRmNzczMGFhNWE2NTQiLCJ1c2VySWQiOiIxNzY0ODg3OTY0In0=</vt:lpwstr>
  </property>
</Properties>
</file>